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46E362" w14:textId="01B5D1EF" w:rsidR="00272D3C" w:rsidRPr="00763745" w:rsidRDefault="003943C8" w:rsidP="00763745">
      <w:pPr>
        <w:pStyle w:val="Nadpis1"/>
        <w:jc w:val="center"/>
        <w:rPr>
          <w:b/>
          <w:bCs/>
          <w:color w:val="729FCF"/>
          <w:sz w:val="28"/>
          <w:szCs w:val="28"/>
        </w:rPr>
      </w:pPr>
      <w:r>
        <w:rPr>
          <w:b/>
          <w:bCs/>
          <w:noProof/>
          <w:color w:val="729FCF"/>
          <w:sz w:val="28"/>
          <w:szCs w:val="28"/>
        </w:rPr>
        <w:drawing>
          <wp:inline distT="0" distB="0" distL="0" distR="0" wp14:anchorId="65DE6B46" wp14:editId="7F5D713C">
            <wp:extent cx="3782426" cy="1133475"/>
            <wp:effectExtent l="0" t="0" r="8890" b="0"/>
            <wp:docPr id="13196345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22" cy="114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874BF" w14:textId="35620A44" w:rsidR="003368D6" w:rsidRPr="00CD5A12" w:rsidRDefault="00763745">
      <w:pPr>
        <w:pStyle w:val="Nadpis1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>FORMULÁŘ PRO ODSTOUPENÍ OD SMLOUVY</w:t>
      </w:r>
      <w:r w:rsidRPr="00CD5A12">
        <w:rPr>
          <w:rFonts w:ascii="Calibri" w:hAnsi="Calibri"/>
          <w:color w:val="auto"/>
          <w:sz w:val="22"/>
          <w:szCs w:val="22"/>
        </w:rPr>
        <w:t xml:space="preserve"> </w:t>
      </w:r>
      <w:r w:rsidR="00272D3C" w:rsidRPr="00CD5A12">
        <w:rPr>
          <w:rFonts w:ascii="Calibri" w:hAnsi="Calibri"/>
          <w:color w:val="auto"/>
          <w:sz w:val="22"/>
          <w:szCs w:val="22"/>
        </w:rPr>
        <w:br/>
      </w:r>
    </w:p>
    <w:p w14:paraId="2A838F24" w14:textId="77777777" w:rsidR="003368D6" w:rsidRDefault="00272D3C">
      <w:pPr>
        <w:spacing w:before="160" w:after="160"/>
        <w:ind w:right="113"/>
        <w:jc w:val="both"/>
        <w:rPr>
          <w:rFonts w:ascii="Calibri" w:hAnsi="Calibri"/>
        </w:rPr>
      </w:pPr>
      <w:r>
        <w:rPr>
          <w:rFonts w:cs="Calibri"/>
        </w:rPr>
        <w:t>Vyplňte tento formulář a odešlete jej zpět pouze v případě, že chcete odstoupit od smlouvy. Formulář je třeba vytisknout, podepsat a zaslat naskenovaný na níže uvedenou e-mailovou adresu nebo jej vložit do zásilky s vráceným zbožím.</w:t>
      </w:r>
    </w:p>
    <w:p w14:paraId="1417240F" w14:textId="77777777" w:rsidR="003368D6" w:rsidRDefault="003368D6" w:rsidP="00763745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56CF0DF8" w14:textId="225DEC9C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cyan"/>
        </w:rPr>
      </w:pPr>
      <w:r>
        <w:rPr>
          <w:rFonts w:cs="Calibri"/>
          <w:b/>
        </w:rPr>
        <w:t>Adresát</w:t>
      </w:r>
      <w:r w:rsidR="00763745">
        <w:rPr>
          <w:rFonts w:cs="Calibri"/>
          <w:b/>
        </w:rPr>
        <w:t>:</w:t>
      </w:r>
    </w:p>
    <w:p w14:paraId="6057B79C" w14:textId="299C132C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</w:r>
      <w:r>
        <w:rPr>
          <w:rFonts w:cs="Calibri"/>
        </w:rPr>
        <w:tab/>
      </w:r>
      <w:r w:rsidR="00763745">
        <w:rPr>
          <w:rFonts w:cs="Calibri"/>
          <w:b/>
          <w:bCs/>
          <w:iCs/>
        </w:rPr>
        <w:t>Habeo.cz</w:t>
      </w:r>
    </w:p>
    <w:p w14:paraId="202BD7AE" w14:textId="77777777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Společnost:</w:t>
      </w:r>
      <w:r>
        <w:rPr>
          <w:rFonts w:cs="Calibri"/>
        </w:rPr>
        <w:tab/>
      </w:r>
      <w:r>
        <w:rPr>
          <w:rFonts w:cs="Calibri"/>
          <w:b/>
          <w:bCs/>
          <w:iCs/>
        </w:rPr>
        <w:t>Svatopluk Ondřej</w:t>
      </w:r>
    </w:p>
    <w:p w14:paraId="4CFDF94A" w14:textId="4E6C453B" w:rsidR="003368D6" w:rsidRDefault="003943C8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  <w:iCs/>
        </w:rPr>
      </w:pPr>
      <w:r>
        <w:rPr>
          <w:rFonts w:cs="Calibri"/>
        </w:rPr>
        <w:t>Doručovací adresa:</w:t>
      </w:r>
      <w:r w:rsidR="00272D3C">
        <w:rPr>
          <w:rFonts w:cs="Calibri"/>
        </w:rPr>
        <w:tab/>
      </w:r>
      <w:proofErr w:type="spellStart"/>
      <w:r>
        <w:rPr>
          <w:rFonts w:cs="Calibri"/>
          <w:b/>
          <w:bCs/>
          <w:iCs/>
        </w:rPr>
        <w:t>Těchlovská</w:t>
      </w:r>
      <w:proofErr w:type="spellEnd"/>
      <w:r>
        <w:rPr>
          <w:rFonts w:cs="Calibri"/>
          <w:b/>
          <w:bCs/>
          <w:iCs/>
        </w:rPr>
        <w:t xml:space="preserve"> 1188, 763 12 Vizovice</w:t>
      </w:r>
    </w:p>
    <w:p w14:paraId="3398D87B" w14:textId="1C90E0C6" w:rsidR="003943C8" w:rsidRDefault="003943C8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  <w:iCs/>
        </w:rPr>
      </w:pPr>
      <w:r>
        <w:rPr>
          <w:rFonts w:cs="Calibri"/>
        </w:rPr>
        <w:t>Fakturační</w:t>
      </w:r>
      <w:r>
        <w:rPr>
          <w:rFonts w:cs="Calibri"/>
        </w:rPr>
        <w:t xml:space="preserve"> adresa:</w:t>
      </w:r>
      <w:r>
        <w:rPr>
          <w:rFonts w:cs="Calibri"/>
        </w:rPr>
        <w:tab/>
      </w:r>
      <w:r>
        <w:rPr>
          <w:rFonts w:cs="Calibri"/>
          <w:b/>
          <w:bCs/>
          <w:iCs/>
        </w:rPr>
        <w:t>Pozděchov 205, 756 11 Valašská Polanka</w:t>
      </w:r>
    </w:p>
    <w:p w14:paraId="465165DF" w14:textId="77777777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IČ/DIČ:</w:t>
      </w:r>
      <w:r>
        <w:rPr>
          <w:rFonts w:cs="Calibri"/>
        </w:rPr>
        <w:tab/>
      </w:r>
      <w:r>
        <w:rPr>
          <w:rFonts w:cs="Calibri"/>
          <w:b/>
          <w:bCs/>
          <w:iCs/>
        </w:rPr>
        <w:t>60040327 / CZ6809121594</w:t>
      </w:r>
    </w:p>
    <w:p w14:paraId="3BBDFB9F" w14:textId="35273CA5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</w:r>
      <w:r>
        <w:rPr>
          <w:rFonts w:cs="Calibri"/>
        </w:rPr>
        <w:tab/>
      </w:r>
      <w:r w:rsidR="00763745">
        <w:rPr>
          <w:rFonts w:cs="Calibri"/>
          <w:b/>
          <w:bCs/>
          <w:iCs/>
        </w:rPr>
        <w:t>info@habeo.cz</w:t>
      </w:r>
    </w:p>
    <w:p w14:paraId="5750609E" w14:textId="436A8F15" w:rsidR="003368D6" w:rsidRDefault="00272D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Telefonní číslo:</w:t>
      </w:r>
      <w:r>
        <w:rPr>
          <w:rFonts w:cs="Calibri"/>
        </w:rPr>
        <w:tab/>
      </w:r>
      <w:r w:rsidR="00763745" w:rsidRPr="00763745">
        <w:rPr>
          <w:rFonts w:cs="Calibri"/>
          <w:b/>
          <w:bCs/>
          <w:iCs/>
        </w:rPr>
        <w:t>+420 776 864</w:t>
      </w:r>
      <w:r w:rsidR="00763745">
        <w:rPr>
          <w:rFonts w:cs="Calibri"/>
          <w:b/>
          <w:bCs/>
          <w:iCs/>
        </w:rPr>
        <w:t> </w:t>
      </w:r>
      <w:r w:rsidR="00763745" w:rsidRPr="00763745">
        <w:rPr>
          <w:rFonts w:cs="Calibri"/>
          <w:b/>
          <w:bCs/>
          <w:iCs/>
        </w:rPr>
        <w:t>260</w:t>
      </w:r>
    </w:p>
    <w:p w14:paraId="778A4342" w14:textId="69FFF430" w:rsidR="00763745" w:rsidRDefault="0076374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41977879" w14:textId="2DA80894" w:rsidR="003368D6" w:rsidRPr="00763745" w:rsidRDefault="00272D3C">
      <w:pPr>
        <w:rPr>
          <w:b/>
          <w:bCs/>
        </w:rPr>
      </w:pPr>
      <w:r w:rsidRPr="00763745">
        <w:rPr>
          <w:b/>
          <w:bCs/>
        </w:rPr>
        <w:t>Oznamuji, že tímto odstupuji od smlouvy o nákupu zboží:</w:t>
      </w:r>
      <w:r w:rsidR="00763745" w:rsidRPr="00763745">
        <w:rPr>
          <w:b/>
          <w:bCs/>
        </w:rPr>
        <w:br/>
      </w:r>
    </w:p>
    <w:p w14:paraId="6AF59A16" w14:textId="77777777" w:rsidR="003368D6" w:rsidRDefault="00272D3C">
      <w:r>
        <w:t>Datum objednání:</w:t>
      </w:r>
    </w:p>
    <w:p w14:paraId="6B253FEA" w14:textId="77777777" w:rsidR="003368D6" w:rsidRDefault="00272D3C">
      <w:r>
        <w:t>Datum obdržení objednávky:</w:t>
      </w:r>
    </w:p>
    <w:p w14:paraId="0F11F304" w14:textId="77777777" w:rsidR="003368D6" w:rsidRDefault="00272D3C">
      <w:r>
        <w:t>Číslo objednávky:</w:t>
      </w:r>
    </w:p>
    <w:p w14:paraId="3EA48F6F" w14:textId="10A8273F" w:rsidR="003368D6" w:rsidRDefault="00272D3C">
      <w:r>
        <w:t xml:space="preserve">Finance budu chtít vrátit: </w:t>
      </w:r>
      <w:r>
        <w:rPr>
          <w:b/>
          <w:bCs/>
        </w:rPr>
        <w:t xml:space="preserve">NA ÚČET / HOTOVĚ       </w:t>
      </w:r>
      <w:r>
        <w:t xml:space="preserve">Číslo účtu: </w:t>
      </w:r>
    </w:p>
    <w:p w14:paraId="4A1F6AE4" w14:textId="77777777" w:rsidR="003368D6" w:rsidRDefault="00272D3C">
      <w:r>
        <w:t>Jméno a příjmení spotřebitele:</w:t>
      </w:r>
    </w:p>
    <w:p w14:paraId="3254974D" w14:textId="084AE428" w:rsidR="003368D6" w:rsidRDefault="00272D3C">
      <w:r>
        <w:t>Adresa spotřebitele:</w:t>
      </w:r>
    </w:p>
    <w:p w14:paraId="723D4314" w14:textId="77777777" w:rsidR="003368D6" w:rsidRDefault="00272D3C">
      <w:r>
        <w:t>Email:</w:t>
      </w:r>
    </w:p>
    <w:p w14:paraId="2BE2B118" w14:textId="2AA8C738" w:rsidR="003368D6" w:rsidRPr="003943C8" w:rsidRDefault="00272D3C" w:rsidP="003943C8">
      <w:r>
        <w:t>Telefon:</w:t>
      </w:r>
    </w:p>
    <w:p w14:paraId="32B0A46F" w14:textId="77777777" w:rsidR="003368D6" w:rsidRDefault="003368D6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DA11170" w14:textId="77777777" w:rsidR="003368D6" w:rsidRDefault="003368D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</w:p>
    <w:p w14:paraId="6726CABB" w14:textId="77777777" w:rsidR="003368D6" w:rsidRDefault="00272D3C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/>
        </w:rPr>
      </w:pPr>
      <w:r>
        <w:rPr>
          <w:rFonts w:cs="Calibri"/>
        </w:rPr>
        <w:t xml:space="preserve">V </w:t>
      </w:r>
      <w:r>
        <w:rPr>
          <w:rFonts w:cs="Calibri"/>
          <w:i/>
          <w:iCs/>
        </w:rPr>
        <w:t>________________</w:t>
      </w:r>
      <w:r>
        <w:rPr>
          <w:rFonts w:cs="Calibri"/>
        </w:rPr>
        <w:t xml:space="preserve">, dne </w:t>
      </w:r>
      <w:r>
        <w:rPr>
          <w:rFonts w:cs="Calibri"/>
          <w:i/>
          <w:iCs/>
        </w:rPr>
        <w:t>________________</w:t>
      </w:r>
    </w:p>
    <w:p w14:paraId="563C47FE" w14:textId="77777777" w:rsidR="003368D6" w:rsidRDefault="003368D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/>
        </w:rPr>
      </w:pPr>
    </w:p>
    <w:p w14:paraId="61A2AFDE" w14:textId="77777777" w:rsidR="003368D6" w:rsidRDefault="00272D3C">
      <w:pPr>
        <w:tabs>
          <w:tab w:val="center" w:pos="2025"/>
        </w:tabs>
        <w:spacing w:before="160" w:after="160"/>
        <w:ind w:right="113"/>
        <w:jc w:val="right"/>
      </w:pPr>
      <w:r>
        <w:rPr>
          <w:rFonts w:cs="Calibri"/>
          <w:i/>
          <w:iCs/>
        </w:rPr>
        <w:tab/>
      </w:r>
      <w:r>
        <w:rPr>
          <w:rFonts w:cs="Calibri"/>
          <w:b/>
          <w:i/>
          <w:iCs/>
        </w:rPr>
        <w:br/>
        <w:t>______________________________________</w:t>
      </w:r>
    </w:p>
    <w:p w14:paraId="3941B443" w14:textId="77777777" w:rsidR="003368D6" w:rsidRDefault="00272D3C">
      <w:pPr>
        <w:tabs>
          <w:tab w:val="center" w:pos="2025"/>
        </w:tabs>
        <w:spacing w:before="160" w:after="160"/>
        <w:ind w:right="113"/>
        <w:jc w:val="right"/>
      </w:pPr>
      <w:r>
        <w:rPr>
          <w:rFonts w:cs="Calibri"/>
        </w:rPr>
        <w:t>podpis</w:t>
      </w:r>
    </w:p>
    <w:sectPr w:rsidR="003368D6">
      <w:pgSz w:w="11906" w:h="16838"/>
      <w:pgMar w:top="284" w:right="1417" w:bottom="39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D6"/>
    <w:rsid w:val="000B08AA"/>
    <w:rsid w:val="00106178"/>
    <w:rsid w:val="00272D3C"/>
    <w:rsid w:val="003368D6"/>
    <w:rsid w:val="003943C8"/>
    <w:rsid w:val="005C0482"/>
    <w:rsid w:val="00763745"/>
    <w:rsid w:val="00A82694"/>
    <w:rsid w:val="00C12271"/>
    <w:rsid w:val="00C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A166"/>
  <w15:docId w15:val="{1F748BE9-5F7C-4679-8D4D-08C22130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98"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289C"/>
  </w:style>
  <w:style w:type="character" w:customStyle="1" w:styleId="ZpatChar">
    <w:name w:val="Zápatí Char"/>
    <w:basedOn w:val="Standardnpsmoodstavce"/>
    <w:link w:val="Zpat"/>
    <w:uiPriority w:val="99"/>
    <w:qFormat/>
    <w:rsid w:val="008A289C"/>
  </w:style>
  <w:style w:type="character" w:customStyle="1" w:styleId="Internetovodkaz">
    <w:name w:val="Internetový odkaz"/>
    <w:basedOn w:val="Standardnpsmoodstavce"/>
    <w:uiPriority w:val="99"/>
    <w:unhideWhenUsed/>
    <w:rsid w:val="00DB42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Normln"/>
    <w:qFormat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table" w:styleId="Mkatabulky">
    <w:name w:val="Table Grid"/>
    <w:basedOn w:val="Normlntabulka"/>
    <w:uiPriority w:val="59"/>
    <w:rsid w:val="00BD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B29B-CEA7-496A-BE85-3782DBE1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dc:description/>
  <cp:lastModifiedBy>Lukáš Najvar</cp:lastModifiedBy>
  <cp:revision>3</cp:revision>
  <cp:lastPrinted>2014-01-14T15:43:00Z</cp:lastPrinted>
  <dcterms:created xsi:type="dcterms:W3CDTF">2025-02-03T09:18:00Z</dcterms:created>
  <dcterms:modified xsi:type="dcterms:W3CDTF">2025-05-23T07:28:00Z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